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9E" w:rsidRDefault="00EA6D1B" w:rsidP="00EC5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 xml:space="preserve">ообщение </w:t>
      </w:r>
    </w:p>
    <w:p w:rsidR="00E152CA" w:rsidRDefault="004222E1" w:rsidP="00EC5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35914">
        <w:rPr>
          <w:rFonts w:ascii="Times New Roman" w:hAnsi="Times New Roman" w:cs="Times New Roman"/>
          <w:b/>
          <w:sz w:val="28"/>
          <w:szCs w:val="28"/>
        </w:rPr>
        <w:t xml:space="preserve">поступившем ходатайстве об </w:t>
      </w:r>
      <w:r w:rsidRPr="00831F2A">
        <w:rPr>
          <w:rFonts w:ascii="Times New Roman" w:hAnsi="Times New Roman" w:cs="Times New Roman"/>
          <w:b/>
          <w:sz w:val="28"/>
          <w:szCs w:val="28"/>
        </w:rPr>
        <w:t>установлении публичного сервитута</w:t>
      </w:r>
    </w:p>
    <w:p w:rsidR="00EC599E" w:rsidRPr="00831F2A" w:rsidRDefault="00EC599E" w:rsidP="00EC5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2"/>
        <w:gridCol w:w="9013"/>
      </w:tblGrid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9739D9" w:rsidP="0032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787860" w:rsidRPr="00871E9C" w:rsidRDefault="009C0CEA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9C">
              <w:rPr>
                <w:rFonts w:ascii="Times New Roman" w:hAnsi="Times New Roman"/>
                <w:sz w:val="24"/>
                <w:szCs w:val="24"/>
              </w:rPr>
              <w:t>Р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 xml:space="preserve">азмещение линейного объекта системы газоснабжения и его неотъемлемых технологических частей федерального значения: «Магистральный газопровод «Сила Сибири». Участок «Ковыкта – Чаянда» 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p w:rsidR="004565CB" w:rsidRDefault="004565CB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земельных участков (приложением)</w:t>
            </w:r>
          </w:p>
          <w:p w:rsidR="00D935F1" w:rsidRDefault="00D935F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8993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1844"/>
              <w:gridCol w:w="2552"/>
              <w:gridCol w:w="2051"/>
              <w:gridCol w:w="1986"/>
            </w:tblGrid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Правообладатель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38:00:000000:166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D935F1" w:rsidRPr="00807501" w:rsidRDefault="00D935F1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811" w:rsidRPr="00807501" w:rsidTr="006F253A">
        <w:tc>
          <w:tcPr>
            <w:tcW w:w="332" w:type="dxa"/>
          </w:tcPr>
          <w:p w:rsidR="00935811" w:rsidRPr="00807501" w:rsidRDefault="0093581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3" w:type="dxa"/>
          </w:tcPr>
          <w:p w:rsidR="00935811" w:rsidRDefault="00935811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3" w:type="dxa"/>
          </w:tcPr>
          <w:p w:rsidR="00F110A2" w:rsidRPr="00B45842" w:rsidRDefault="00F110A2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Мамско-Чуйского муниципального района Иркутской области, </w:t>
            </w:r>
            <w:r w:rsidRPr="00B45842">
              <w:rPr>
                <w:b w:val="0"/>
                <w:bCs/>
                <w:sz w:val="24"/>
                <w:szCs w:val="24"/>
              </w:rPr>
              <w:br/>
              <w:t>адрес: 666</w:t>
            </w:r>
            <w:r w:rsidR="007F5692" w:rsidRPr="00B45842">
              <w:rPr>
                <w:b w:val="0"/>
                <w:bCs/>
                <w:sz w:val="24"/>
                <w:szCs w:val="24"/>
              </w:rPr>
              <w:t>811</w:t>
            </w:r>
            <w:r w:rsidRPr="00B45842">
              <w:rPr>
                <w:b w:val="0"/>
                <w:bCs/>
                <w:sz w:val="24"/>
                <w:szCs w:val="24"/>
              </w:rPr>
              <w:t xml:space="preserve">, Иркутская область, </w:t>
            </w:r>
            <w:r w:rsidR="007F5692" w:rsidRPr="00B45842">
              <w:rPr>
                <w:b w:val="0"/>
                <w:bCs/>
                <w:sz w:val="24"/>
                <w:szCs w:val="24"/>
              </w:rPr>
              <w:t>р.п. Мама</w:t>
            </w:r>
            <w:r w:rsidRPr="00B45842">
              <w:rPr>
                <w:b w:val="0"/>
                <w:bCs/>
                <w:sz w:val="24"/>
                <w:szCs w:val="24"/>
              </w:rPr>
              <w:t>, ул.</w:t>
            </w:r>
            <w:r w:rsidR="007F5692" w:rsidRPr="00B45842">
              <w:rPr>
                <w:b w:val="0"/>
                <w:bCs/>
                <w:sz w:val="24"/>
                <w:szCs w:val="24"/>
              </w:rPr>
              <w:t>Советская</w:t>
            </w:r>
            <w:r w:rsidRPr="00B45842">
              <w:rPr>
                <w:b w:val="0"/>
                <w:bCs/>
                <w:sz w:val="24"/>
                <w:szCs w:val="24"/>
              </w:rPr>
              <w:t xml:space="preserve">, </w:t>
            </w:r>
            <w:r w:rsidR="007F5692" w:rsidRPr="00B45842">
              <w:rPr>
                <w:b w:val="0"/>
                <w:bCs/>
                <w:sz w:val="24"/>
                <w:szCs w:val="24"/>
              </w:rPr>
              <w:t>д. 10</w:t>
            </w:r>
          </w:p>
          <w:p w:rsidR="00F110A2" w:rsidRDefault="00F110A2" w:rsidP="00F110A2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9C0CEA" w:rsidRPr="009C0CEA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понедельник-</w:t>
            </w:r>
            <w:r w:rsidR="009C0CEA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пятница 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0340E0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:00 до 12:00</w:t>
            </w:r>
            <w:r w:rsidRPr="009C0C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0340E0" w:rsidRPr="00DF6A5F" w:rsidRDefault="000340E0" w:rsidP="00F110A2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</w:pPr>
          </w:p>
          <w:p w:rsidR="004A196E" w:rsidRPr="00E10B7B" w:rsidRDefault="004A196E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48623F" w:rsidRPr="00807501" w:rsidRDefault="00720C0A" w:rsidP="00720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807501" w:rsidRDefault="00FE1D98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3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037B40" w:rsidRDefault="00037B40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40">
              <w:rPr>
                <w:rFonts w:ascii="Times New Roman" w:hAnsi="Times New Roman"/>
                <w:sz w:val="24"/>
                <w:szCs w:val="24"/>
              </w:rPr>
              <w:t>в течении 30 дней со дня опубликования сообщения</w:t>
            </w:r>
          </w:p>
          <w:p w:rsidR="004222E1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9D1C4B" w:rsidRPr="00037B40" w:rsidRDefault="009D1C4B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B4F2A" w:rsidRPr="00037B40" w:rsidRDefault="00EC599E" w:rsidP="004B4F2A">
            <w:pPr>
              <w:ind w:left="-2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6" w:history="1">
              <w:r w:rsidR="009D1C4B" w:rsidRPr="00037B40">
                <w:rPr>
                  <w:rFonts w:ascii="Times New Roman" w:hAnsi="Times New Roman"/>
                  <w:sz w:val="24"/>
                  <w:szCs w:val="24"/>
                  <w:u w:val="single"/>
                </w:rPr>
                <w:t>http://mchr.irkobl.ru/</w:t>
              </w:r>
            </w:hyperlink>
          </w:p>
          <w:p w:rsidR="00ED42F5" w:rsidRPr="00037B40" w:rsidRDefault="0080215B" w:rsidP="004B4F2A">
            <w:pPr>
              <w:ind w:left="-2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037B4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fldChar w:fldCharType="begin"/>
            </w:r>
            <w:r w:rsidR="00ED42F5" w:rsidRPr="00037B4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instrText xml:space="preserve"> HYPERLINK " https://mr-lenskij.sakha.gov.ru</w:instrText>
            </w:r>
          </w:p>
          <w:p w:rsidR="00ED42F5" w:rsidRPr="00037B40" w:rsidRDefault="00ED42F5" w:rsidP="004B4F2A">
            <w:pPr>
              <w:ind w:left="-23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B4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instrText xml:space="preserve">" </w:instrText>
            </w:r>
            <w:r w:rsidR="0080215B" w:rsidRPr="00037B40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u w:val="single"/>
                <w:lang w:eastAsia="en-US"/>
              </w:rPr>
              <w:fldChar w:fldCharType="separate"/>
            </w:r>
            <w:r w:rsidRPr="00037B40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F6A5F" w:rsidRPr="00037B40" w:rsidRDefault="0080215B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7B4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fldChar w:fldCharType="end"/>
            </w:r>
          </w:p>
          <w:p w:rsidR="004222E1" w:rsidRPr="00807501" w:rsidRDefault="004222E1" w:rsidP="0042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«Интернет»,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на которых размещается сообщение о поступившем ходатайстве 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D9" w:rsidRPr="00807501" w:rsidTr="006F253A">
        <w:tc>
          <w:tcPr>
            <w:tcW w:w="332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13" w:type="dxa"/>
          </w:tcPr>
          <w:p w:rsidR="004565CB" w:rsidRPr="00533CF6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ED42F5">
              <w:rPr>
                <w:rFonts w:ascii="Times New Roman" w:hAnsi="Times New Roman"/>
                <w:sz w:val="24"/>
                <w:szCs w:val="24"/>
              </w:rPr>
              <w:t>ООО «Газпром инвест</w:t>
            </w:r>
            <w:r w:rsidR="00ED42F5" w:rsidRPr="00533CF6">
              <w:rPr>
                <w:rFonts w:ascii="Times New Roman" w:hAnsi="Times New Roman"/>
                <w:sz w:val="24"/>
                <w:szCs w:val="24"/>
              </w:rPr>
              <w:t>»</w:t>
            </w:r>
            <w:r w:rsidRPr="00533CF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65CB" w:rsidRPr="00533CF6">
              <w:rPr>
                <w:rFonts w:ascii="Times New Roman" w:hAnsi="Times New Roman"/>
                <w:sz w:val="24"/>
                <w:szCs w:val="24"/>
              </w:rPr>
              <w:t>196210</w:t>
            </w:r>
            <w:r w:rsidRPr="00533C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533CF6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533CF6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565CB" w:rsidRPr="00533CF6">
              <w:rPr>
                <w:rFonts w:ascii="Times New Roman" w:hAnsi="Times New Roman"/>
                <w:sz w:val="24"/>
                <w:szCs w:val="24"/>
              </w:rPr>
              <w:t>Стартовая</w:t>
            </w:r>
            <w:r w:rsidRPr="00533CF6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565CB" w:rsidRPr="00533CF6">
              <w:rPr>
                <w:rFonts w:ascii="Times New Roman" w:hAnsi="Times New Roman"/>
                <w:sz w:val="24"/>
                <w:szCs w:val="24"/>
              </w:rPr>
              <w:t>6</w:t>
            </w:r>
            <w:r w:rsidRPr="00533C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533CF6">
              <w:rPr>
                <w:rFonts w:ascii="Times New Roman" w:hAnsi="Times New Roman"/>
                <w:sz w:val="24"/>
                <w:szCs w:val="24"/>
              </w:rPr>
              <w:t>лит. Д,</w:t>
            </w:r>
          </w:p>
          <w:p w:rsidR="00720C0A" w:rsidRPr="00533CF6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F6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Pr="00533CF6">
              <w:rPr>
                <w:rFonts w:ascii="Times New Roman" w:hAnsi="Times New Roman"/>
                <w:sz w:val="24"/>
                <w:szCs w:val="24"/>
                <w:u w:val="single"/>
              </w:rPr>
              <w:t>+7(</w:t>
            </w:r>
            <w:r w:rsidR="004565CB" w:rsidRPr="00533CF6">
              <w:rPr>
                <w:rFonts w:ascii="Times New Roman" w:hAnsi="Times New Roman"/>
                <w:sz w:val="24"/>
                <w:szCs w:val="24"/>
                <w:u w:val="single"/>
              </w:rPr>
              <w:t>812</w:t>
            </w:r>
            <w:r w:rsidRPr="00533C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</w:t>
            </w:r>
            <w:r w:rsidR="004565CB" w:rsidRPr="00533CF6">
              <w:rPr>
                <w:rFonts w:ascii="Times New Roman" w:hAnsi="Times New Roman"/>
                <w:sz w:val="24"/>
                <w:szCs w:val="24"/>
                <w:u w:val="single"/>
              </w:rPr>
              <w:t>455-17-00 доб. 34-687</w:t>
            </w:r>
          </w:p>
          <w:p w:rsidR="00720C0A" w:rsidRPr="00807501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</w:t>
            </w:r>
            <w:r w:rsidR="00ED42F5" w:rsidRPr="00ED42F5">
              <w:rPr>
                <w:rFonts w:ascii="Times New Roman" w:hAnsi="Times New Roman"/>
                <w:sz w:val="24"/>
                <w:szCs w:val="24"/>
              </w:rPr>
              <w:t>Красноярский край, г. Красноярск, ул. Маерчака, 10</w:t>
            </w:r>
            <w:r w:rsidR="004B4F2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тел.:</w:t>
            </w:r>
            <w:r w:rsidR="00ED4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="00ED42F5" w:rsidRPr="00ED42F5">
              <w:rPr>
                <w:rFonts w:ascii="Times New Roman" w:hAnsi="Times New Roman"/>
                <w:sz w:val="24"/>
                <w:szCs w:val="24"/>
              </w:rPr>
              <w:t>(391) 256-80-30 доб. 11-54</w:t>
            </w:r>
          </w:p>
        </w:tc>
      </w:tr>
      <w:tr w:rsidR="00C871A9" w:rsidRPr="00807501" w:rsidTr="006F253A">
        <w:tc>
          <w:tcPr>
            <w:tcW w:w="332" w:type="dxa"/>
          </w:tcPr>
          <w:p w:rsidR="00C871A9" w:rsidRDefault="0066790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C871A9" w:rsidRPr="009C0A0A" w:rsidRDefault="00C871A9" w:rsidP="00037B40">
            <w:pPr>
              <w:pStyle w:val="af"/>
              <w:spacing w:before="3" w:line="276" w:lineRule="auto"/>
              <w:ind w:left="0" w:right="25"/>
              <w:jc w:val="both"/>
              <w:rPr>
                <w:lang w:val="ru-RU"/>
              </w:rPr>
            </w:pPr>
            <w:r w:rsidRPr="00037B40">
              <w:rPr>
                <w:spacing w:val="-4"/>
                <w:u w:val="single"/>
                <w:lang w:val="ru-RU"/>
              </w:rPr>
              <w:t xml:space="preserve">Описание местоположения границ публичного сервитута подготовлено в соответствии </w:t>
            </w:r>
            <w:r w:rsidRPr="00037B40">
              <w:rPr>
                <w:spacing w:val="-1"/>
                <w:u w:val="single"/>
                <w:lang w:val="ru-RU"/>
              </w:rPr>
              <w:t xml:space="preserve">Документацией по планировке территории для размещения объекта трубопроводного транспорта федерального значения </w:t>
            </w:r>
            <w:r w:rsidRPr="00037B40">
              <w:rPr>
                <w:spacing w:val="-3"/>
                <w:u w:val="single"/>
                <w:lang w:val="ru-RU"/>
              </w:rPr>
              <w:t>«Ма</w:t>
            </w:r>
            <w:r w:rsidRPr="00037B40">
              <w:rPr>
                <w:spacing w:val="-1"/>
                <w:u w:val="single"/>
                <w:lang w:val="ru-RU"/>
              </w:rPr>
              <w:t>гистральный</w:t>
            </w:r>
            <w:r w:rsidRPr="00037B40">
              <w:rPr>
                <w:spacing w:val="8"/>
                <w:u w:val="single"/>
                <w:lang w:val="ru-RU"/>
              </w:rPr>
              <w:t xml:space="preserve"> </w:t>
            </w:r>
            <w:r w:rsidRPr="00037B40">
              <w:rPr>
                <w:spacing w:val="-1"/>
                <w:u w:val="single"/>
                <w:lang w:val="ru-RU"/>
              </w:rPr>
              <w:t>газопровод</w:t>
            </w:r>
            <w:r w:rsidRPr="00037B40">
              <w:rPr>
                <w:spacing w:val="12"/>
                <w:u w:val="single"/>
                <w:lang w:val="ru-RU"/>
              </w:rPr>
              <w:t xml:space="preserve"> </w:t>
            </w:r>
            <w:r w:rsidRPr="00037B40">
              <w:rPr>
                <w:spacing w:val="-2"/>
                <w:u w:val="single"/>
                <w:lang w:val="ru-RU"/>
              </w:rPr>
              <w:t>«Сила</w:t>
            </w:r>
            <w:r w:rsidRPr="00037B40">
              <w:rPr>
                <w:spacing w:val="6"/>
                <w:u w:val="single"/>
                <w:lang w:val="ru-RU"/>
              </w:rPr>
              <w:t xml:space="preserve"> </w:t>
            </w:r>
            <w:r w:rsidRPr="00037B40">
              <w:rPr>
                <w:spacing w:val="-1"/>
                <w:u w:val="single"/>
                <w:lang w:val="ru-RU"/>
              </w:rPr>
              <w:t>Сибири».</w:t>
            </w:r>
            <w:r w:rsidRPr="00037B40">
              <w:rPr>
                <w:spacing w:val="7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>Участок</w:t>
            </w:r>
            <w:r w:rsidRPr="00037B40">
              <w:rPr>
                <w:spacing w:val="10"/>
                <w:u w:val="single"/>
                <w:lang w:val="ru-RU"/>
              </w:rPr>
              <w:t xml:space="preserve"> </w:t>
            </w:r>
            <w:r w:rsidRPr="00037B40">
              <w:rPr>
                <w:spacing w:val="-2"/>
                <w:u w:val="single"/>
                <w:lang w:val="ru-RU"/>
              </w:rPr>
              <w:t>«Ковыкта</w:t>
            </w:r>
            <w:r w:rsidRPr="00037B40">
              <w:rPr>
                <w:spacing w:val="6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>–</w:t>
            </w:r>
            <w:r w:rsidRPr="00037B40">
              <w:rPr>
                <w:spacing w:val="7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>Чаянда»</w:t>
            </w:r>
            <w:r w:rsidRPr="00037B40">
              <w:rPr>
                <w:spacing w:val="4"/>
                <w:u w:val="single"/>
                <w:lang w:val="ru-RU"/>
              </w:rPr>
              <w:t xml:space="preserve"> </w:t>
            </w:r>
            <w:r w:rsidRPr="00037B40">
              <w:rPr>
                <w:spacing w:val="-1"/>
                <w:u w:val="single"/>
                <w:lang w:val="ru-RU"/>
              </w:rPr>
              <w:t>Этап</w:t>
            </w:r>
            <w:r w:rsidRPr="00037B40">
              <w:rPr>
                <w:spacing w:val="8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 xml:space="preserve">1. Линейная часть газопровода в составе проекта планировки территории и проекта межевания территории, утвержденной приказом Минэнерго от </w:t>
            </w:r>
            <w:r w:rsidRPr="00037B40">
              <w:rPr>
                <w:spacing w:val="-4"/>
                <w:u w:val="single"/>
                <w:lang w:val="ru-RU"/>
              </w:rPr>
              <w:t>27.12.2019 №1458, которая разработана на основании  Схем</w:t>
            </w:r>
            <w:r w:rsidR="00037B40" w:rsidRPr="00037B40">
              <w:rPr>
                <w:spacing w:val="-4"/>
                <w:u w:val="single"/>
                <w:lang w:val="ru-RU"/>
              </w:rPr>
              <w:t xml:space="preserve">ы </w:t>
            </w:r>
            <w:r w:rsidRPr="00037B40">
              <w:rPr>
                <w:spacing w:val="-4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территориального</w:t>
            </w:r>
            <w:r w:rsidRPr="00037B40">
              <w:rPr>
                <w:spacing w:val="-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планирования</w:t>
            </w:r>
            <w:r w:rsidRPr="00037B40">
              <w:rPr>
                <w:spacing w:val="-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Российской</w:t>
            </w:r>
            <w:r w:rsidRPr="00037B40">
              <w:rPr>
                <w:spacing w:val="-2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Федерации</w:t>
            </w:r>
            <w:r w:rsidRPr="00037B40">
              <w:rPr>
                <w:spacing w:val="-2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>в</w:t>
            </w:r>
            <w:r w:rsidRPr="00037B40">
              <w:rPr>
                <w:spacing w:val="-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области</w:t>
            </w:r>
            <w:r w:rsidRPr="00037B40">
              <w:rPr>
                <w:spacing w:val="-2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 xml:space="preserve">федерального </w:t>
            </w:r>
            <w:r w:rsidRPr="00037B40">
              <w:rPr>
                <w:spacing w:val="-6"/>
                <w:u w:val="single"/>
                <w:lang w:val="ru-RU"/>
              </w:rPr>
              <w:t>транс</w:t>
            </w:r>
            <w:r w:rsidRPr="00037B40">
              <w:rPr>
                <w:spacing w:val="-4"/>
                <w:u w:val="single"/>
                <w:lang w:val="ru-RU"/>
              </w:rPr>
              <w:t>порта</w:t>
            </w:r>
            <w:r w:rsidRPr="00037B40">
              <w:rPr>
                <w:spacing w:val="32"/>
                <w:u w:val="single"/>
                <w:lang w:val="ru-RU"/>
              </w:rPr>
              <w:t xml:space="preserve"> </w:t>
            </w:r>
            <w:r w:rsidRPr="00037B40">
              <w:rPr>
                <w:spacing w:val="-3"/>
                <w:u w:val="single"/>
                <w:lang w:val="ru-RU"/>
              </w:rPr>
              <w:t>(в</w:t>
            </w:r>
            <w:r w:rsidRPr="00037B40">
              <w:rPr>
                <w:spacing w:val="3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части</w:t>
            </w:r>
            <w:r w:rsidRPr="00037B40">
              <w:rPr>
                <w:spacing w:val="34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трубопроводного</w:t>
            </w:r>
            <w:r w:rsidRPr="00037B40">
              <w:rPr>
                <w:spacing w:val="3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транспорта),</w:t>
            </w:r>
            <w:r w:rsidRPr="00037B40">
              <w:rPr>
                <w:spacing w:val="36"/>
                <w:u w:val="single"/>
                <w:lang w:val="ru-RU"/>
              </w:rPr>
              <w:t xml:space="preserve"> </w:t>
            </w:r>
            <w:r w:rsidRPr="00037B40">
              <w:rPr>
                <w:spacing w:val="-6"/>
                <w:u w:val="single"/>
                <w:lang w:val="ru-RU"/>
              </w:rPr>
              <w:t>утвержденной</w:t>
            </w:r>
            <w:r w:rsidRPr="00037B40">
              <w:rPr>
                <w:spacing w:val="3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распоряжением</w:t>
            </w:r>
            <w:r w:rsidRPr="00037B40">
              <w:rPr>
                <w:spacing w:val="32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Правительства</w:t>
            </w:r>
            <w:r w:rsidRPr="00037B40">
              <w:rPr>
                <w:spacing w:val="32"/>
                <w:u w:val="single"/>
                <w:lang w:val="ru-RU"/>
              </w:rPr>
              <w:t xml:space="preserve"> </w:t>
            </w:r>
            <w:r w:rsidRPr="00037B40">
              <w:rPr>
                <w:spacing w:val="-6"/>
                <w:u w:val="single"/>
                <w:lang w:val="ru-RU"/>
              </w:rPr>
              <w:t>Рос</w:t>
            </w:r>
            <w:r w:rsidRPr="00037B40">
              <w:rPr>
                <w:spacing w:val="-5"/>
                <w:u w:val="single"/>
                <w:lang w:val="ru-RU"/>
              </w:rPr>
              <w:t>сийской</w:t>
            </w:r>
            <w:r w:rsidRPr="00037B40">
              <w:rPr>
                <w:spacing w:val="1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Федерации</w:t>
            </w:r>
            <w:r w:rsidRPr="00037B40">
              <w:rPr>
                <w:spacing w:val="13"/>
                <w:u w:val="single"/>
                <w:lang w:val="ru-RU"/>
              </w:rPr>
              <w:t xml:space="preserve"> </w:t>
            </w:r>
            <w:r w:rsidRPr="00037B40">
              <w:rPr>
                <w:spacing w:val="-3"/>
                <w:u w:val="single"/>
                <w:lang w:val="ru-RU"/>
              </w:rPr>
              <w:t>от</w:t>
            </w:r>
            <w:r w:rsidRPr="00037B40">
              <w:rPr>
                <w:spacing w:val="12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06.05.2015</w:t>
            </w:r>
            <w:r w:rsidRPr="00037B40">
              <w:rPr>
                <w:spacing w:val="12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>№</w:t>
            </w:r>
            <w:r w:rsidRPr="00037B40">
              <w:rPr>
                <w:spacing w:val="11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816-р</w:t>
            </w:r>
            <w:r w:rsidRPr="00037B40">
              <w:rPr>
                <w:spacing w:val="12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(далее</w:t>
            </w:r>
            <w:r w:rsidRPr="00037B40">
              <w:rPr>
                <w:spacing w:val="11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>-</w:t>
            </w:r>
            <w:r w:rsidRPr="00037B40">
              <w:rPr>
                <w:spacing w:val="11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СТП),</w:t>
            </w:r>
            <w:r w:rsidRPr="00037B40">
              <w:rPr>
                <w:spacing w:val="12"/>
                <w:u w:val="single"/>
                <w:lang w:val="ru-RU"/>
              </w:rPr>
              <w:t xml:space="preserve"> </w:t>
            </w:r>
            <w:r w:rsidRPr="00037B40">
              <w:rPr>
                <w:spacing w:val="-4"/>
                <w:u w:val="single"/>
                <w:lang w:val="ru-RU"/>
              </w:rPr>
              <w:t>с изменениями, внесенными распоряжением Правительства Российской Федерации от 23.05.2018 г. № 957-р (пункт 56 приложение № 4 к СТП) и инвестиционной программы ПАО «Газпром» на 2019 год, утвержденной решением Совета директоров ПАО «Газпром» от 25.12.2018 № 3199, предусматривающей строительство магистрального газопровода и объектов инфраструктуры на участке «Ковыкта-Чаянда», располагающемся на территории Иркутской области и Республики Саха (Якутия), для обеспечения транспорта газа с Ковыктинского ГКМ до Чаяндинского ГКМ с дальнейшей постав</w:t>
            </w:r>
            <w:r w:rsidR="002D4C6C" w:rsidRPr="00037B40">
              <w:rPr>
                <w:spacing w:val="-4"/>
                <w:u w:val="single"/>
                <w:lang w:val="ru-RU"/>
              </w:rPr>
              <w:t>к</w:t>
            </w:r>
            <w:r w:rsidRPr="00037B40">
              <w:rPr>
                <w:spacing w:val="-4"/>
                <w:u w:val="single"/>
                <w:lang w:val="ru-RU"/>
              </w:rPr>
              <w:t>ой в Китайскую Народную Республику с проектным объемом транспортировки до 38 млрд. куб. метров в год.</w:t>
            </w:r>
          </w:p>
          <w:p w:rsidR="00C871A9" w:rsidRPr="00676938" w:rsidRDefault="00C871A9" w:rsidP="00C87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сервитута)</w:t>
            </w: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C871A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13" w:type="dxa"/>
          </w:tcPr>
          <w:p w:rsidR="0048623F" w:rsidRPr="00807501" w:rsidRDefault="00C51B54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размещены по ссылке </w:t>
            </w:r>
            <w:hyperlink r:id="rId7" w:history="1">
              <w:r>
                <w:rPr>
                  <w:rStyle w:val="a7"/>
                </w:rPr>
                <w:t>https://cloud.mail.ru/public/4dnb/DpkeNeSdL</w:t>
              </w:r>
            </w:hyperlink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3515"/>
    <w:rsid w:val="00004F95"/>
    <w:rsid w:val="00012A53"/>
    <w:rsid w:val="00017C0A"/>
    <w:rsid w:val="0002073B"/>
    <w:rsid w:val="000340E0"/>
    <w:rsid w:val="00037B40"/>
    <w:rsid w:val="000436C4"/>
    <w:rsid w:val="00046EBD"/>
    <w:rsid w:val="0004740E"/>
    <w:rsid w:val="000620E1"/>
    <w:rsid w:val="00092977"/>
    <w:rsid w:val="000A019E"/>
    <w:rsid w:val="000A4C2C"/>
    <w:rsid w:val="000B0E26"/>
    <w:rsid w:val="000D4AE1"/>
    <w:rsid w:val="000E787A"/>
    <w:rsid w:val="0013469D"/>
    <w:rsid w:val="00175D7D"/>
    <w:rsid w:val="00191AA8"/>
    <w:rsid w:val="00196BA2"/>
    <w:rsid w:val="001A3FCD"/>
    <w:rsid w:val="001A5A50"/>
    <w:rsid w:val="001B3C77"/>
    <w:rsid w:val="001E01F2"/>
    <w:rsid w:val="001E24AF"/>
    <w:rsid w:val="001E28CE"/>
    <w:rsid w:val="001E35D5"/>
    <w:rsid w:val="00251A29"/>
    <w:rsid w:val="00263BBF"/>
    <w:rsid w:val="00267455"/>
    <w:rsid w:val="002820F5"/>
    <w:rsid w:val="002B2100"/>
    <w:rsid w:val="002C4C2A"/>
    <w:rsid w:val="002C559D"/>
    <w:rsid w:val="002D2CD9"/>
    <w:rsid w:val="002D3831"/>
    <w:rsid w:val="002D4C6C"/>
    <w:rsid w:val="002F2E07"/>
    <w:rsid w:val="00314D58"/>
    <w:rsid w:val="00321B49"/>
    <w:rsid w:val="00324A63"/>
    <w:rsid w:val="003A2A82"/>
    <w:rsid w:val="003A37DB"/>
    <w:rsid w:val="003C1946"/>
    <w:rsid w:val="003D5AC3"/>
    <w:rsid w:val="003E6CB8"/>
    <w:rsid w:val="003F26EF"/>
    <w:rsid w:val="003F373A"/>
    <w:rsid w:val="003F3B17"/>
    <w:rsid w:val="004222E1"/>
    <w:rsid w:val="00426433"/>
    <w:rsid w:val="00447ACA"/>
    <w:rsid w:val="004565CB"/>
    <w:rsid w:val="0047157E"/>
    <w:rsid w:val="0048623F"/>
    <w:rsid w:val="0048628F"/>
    <w:rsid w:val="00487463"/>
    <w:rsid w:val="004A0D50"/>
    <w:rsid w:val="004A196E"/>
    <w:rsid w:val="004A5385"/>
    <w:rsid w:val="004B4F2A"/>
    <w:rsid w:val="004D0C0D"/>
    <w:rsid w:val="004F0619"/>
    <w:rsid w:val="004F5CAB"/>
    <w:rsid w:val="005209B1"/>
    <w:rsid w:val="0052644B"/>
    <w:rsid w:val="00527EEF"/>
    <w:rsid w:val="00533CF6"/>
    <w:rsid w:val="00535914"/>
    <w:rsid w:val="005432FF"/>
    <w:rsid w:val="005454D6"/>
    <w:rsid w:val="00571CF7"/>
    <w:rsid w:val="0058612F"/>
    <w:rsid w:val="005B2A9B"/>
    <w:rsid w:val="005B57DC"/>
    <w:rsid w:val="005E0F6C"/>
    <w:rsid w:val="00607A54"/>
    <w:rsid w:val="00647621"/>
    <w:rsid w:val="0066067A"/>
    <w:rsid w:val="00667900"/>
    <w:rsid w:val="00671D97"/>
    <w:rsid w:val="006730C0"/>
    <w:rsid w:val="006B1FEC"/>
    <w:rsid w:val="006C762D"/>
    <w:rsid w:val="006F253A"/>
    <w:rsid w:val="00703A43"/>
    <w:rsid w:val="00713269"/>
    <w:rsid w:val="00720C0A"/>
    <w:rsid w:val="00741867"/>
    <w:rsid w:val="00744602"/>
    <w:rsid w:val="00747D36"/>
    <w:rsid w:val="0077200E"/>
    <w:rsid w:val="00780876"/>
    <w:rsid w:val="007814BD"/>
    <w:rsid w:val="00787347"/>
    <w:rsid w:val="00787860"/>
    <w:rsid w:val="0079045D"/>
    <w:rsid w:val="00791EC9"/>
    <w:rsid w:val="007A22EA"/>
    <w:rsid w:val="007B4838"/>
    <w:rsid w:val="007D4F62"/>
    <w:rsid w:val="007F5692"/>
    <w:rsid w:val="00800606"/>
    <w:rsid w:val="0080215B"/>
    <w:rsid w:val="00807501"/>
    <w:rsid w:val="00831F2A"/>
    <w:rsid w:val="0085163A"/>
    <w:rsid w:val="00855098"/>
    <w:rsid w:val="00865320"/>
    <w:rsid w:val="00871E9C"/>
    <w:rsid w:val="00895331"/>
    <w:rsid w:val="008A6BD0"/>
    <w:rsid w:val="008C03D5"/>
    <w:rsid w:val="008E591F"/>
    <w:rsid w:val="0090024F"/>
    <w:rsid w:val="00913054"/>
    <w:rsid w:val="00935811"/>
    <w:rsid w:val="00947A5D"/>
    <w:rsid w:val="009739D9"/>
    <w:rsid w:val="009900BE"/>
    <w:rsid w:val="009A40C7"/>
    <w:rsid w:val="009C0A0A"/>
    <w:rsid w:val="009C0CEA"/>
    <w:rsid w:val="009D1C4B"/>
    <w:rsid w:val="009E6D00"/>
    <w:rsid w:val="009F57C9"/>
    <w:rsid w:val="00A37574"/>
    <w:rsid w:val="00A50B57"/>
    <w:rsid w:val="00A53E8D"/>
    <w:rsid w:val="00A63F58"/>
    <w:rsid w:val="00A65FBE"/>
    <w:rsid w:val="00A83972"/>
    <w:rsid w:val="00AB3080"/>
    <w:rsid w:val="00B03EE7"/>
    <w:rsid w:val="00B311F6"/>
    <w:rsid w:val="00B33A22"/>
    <w:rsid w:val="00B348AB"/>
    <w:rsid w:val="00B41CEF"/>
    <w:rsid w:val="00B44BDF"/>
    <w:rsid w:val="00B45842"/>
    <w:rsid w:val="00B53C5B"/>
    <w:rsid w:val="00B54946"/>
    <w:rsid w:val="00B73D18"/>
    <w:rsid w:val="00B77113"/>
    <w:rsid w:val="00B77C1C"/>
    <w:rsid w:val="00B95BB1"/>
    <w:rsid w:val="00BF3D5C"/>
    <w:rsid w:val="00BF6430"/>
    <w:rsid w:val="00C001D9"/>
    <w:rsid w:val="00C031FF"/>
    <w:rsid w:val="00C13E02"/>
    <w:rsid w:val="00C174AC"/>
    <w:rsid w:val="00C3382B"/>
    <w:rsid w:val="00C51B54"/>
    <w:rsid w:val="00C567AC"/>
    <w:rsid w:val="00C71687"/>
    <w:rsid w:val="00C871A9"/>
    <w:rsid w:val="00CA3001"/>
    <w:rsid w:val="00CA71C1"/>
    <w:rsid w:val="00CB3BF8"/>
    <w:rsid w:val="00CC22A9"/>
    <w:rsid w:val="00CD3B40"/>
    <w:rsid w:val="00CD64AF"/>
    <w:rsid w:val="00D10DCE"/>
    <w:rsid w:val="00D223EB"/>
    <w:rsid w:val="00D935F1"/>
    <w:rsid w:val="00D96655"/>
    <w:rsid w:val="00DC0AB9"/>
    <w:rsid w:val="00DD30C1"/>
    <w:rsid w:val="00DF6A5F"/>
    <w:rsid w:val="00E10B7B"/>
    <w:rsid w:val="00E152CA"/>
    <w:rsid w:val="00E34E31"/>
    <w:rsid w:val="00E34F95"/>
    <w:rsid w:val="00E511EB"/>
    <w:rsid w:val="00E622E0"/>
    <w:rsid w:val="00E95A48"/>
    <w:rsid w:val="00E97D4A"/>
    <w:rsid w:val="00EA3B2B"/>
    <w:rsid w:val="00EA6D1B"/>
    <w:rsid w:val="00EC599E"/>
    <w:rsid w:val="00ED42F5"/>
    <w:rsid w:val="00EF6684"/>
    <w:rsid w:val="00F1022D"/>
    <w:rsid w:val="00F110A2"/>
    <w:rsid w:val="00F206BA"/>
    <w:rsid w:val="00F23CCF"/>
    <w:rsid w:val="00F35483"/>
    <w:rsid w:val="00F61E10"/>
    <w:rsid w:val="00F71D47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7694"/>
  <w15:docId w15:val="{F252FF51-ED6F-41BC-852E-9BD5F8AE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Body Text"/>
    <w:basedOn w:val="a"/>
    <w:link w:val="af0"/>
    <w:uiPriority w:val="1"/>
    <w:qFormat/>
    <w:rsid w:val="00C871A9"/>
    <w:pPr>
      <w:widowControl w:val="0"/>
      <w:spacing w:after="0" w:line="240" w:lineRule="auto"/>
      <w:ind w:left="15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C871A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4dnb/DpkeNeS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chr.irk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B47F2-9D6E-4D4B-A159-4752F7E3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KUMI</cp:lastModifiedBy>
  <cp:revision>4</cp:revision>
  <cp:lastPrinted>2020-06-15T05:07:00Z</cp:lastPrinted>
  <dcterms:created xsi:type="dcterms:W3CDTF">2020-06-15T05:11:00Z</dcterms:created>
  <dcterms:modified xsi:type="dcterms:W3CDTF">2022-11-21T06:59:00Z</dcterms:modified>
</cp:coreProperties>
</file>